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6623DEC4" w14:textId="7EBBCBF6" w:rsidR="00026691" w:rsidRDefault="004231E7">
      <w:pPr>
        <w:rPr>
          <w:b/>
          <w:bCs/>
          <w:sz w:val="48"/>
          <w:szCs w:val="48"/>
        </w:rPr>
      </w:pPr>
      <w:r w:rsidRPr="004231E7">
        <w:rPr>
          <w:b/>
          <w:bCs/>
          <w:sz w:val="48"/>
          <w:szCs w:val="48"/>
        </w:rPr>
        <w:t xml:space="preserve">Jubilerend </w:t>
      </w:r>
      <w:proofErr w:type="spellStart"/>
      <w:r w:rsidRPr="004231E7">
        <w:rPr>
          <w:b/>
          <w:bCs/>
          <w:sz w:val="48"/>
          <w:szCs w:val="48"/>
        </w:rPr>
        <w:t>VvKR</w:t>
      </w:r>
      <w:proofErr w:type="spellEnd"/>
      <w:r w:rsidRPr="004231E7">
        <w:rPr>
          <w:b/>
          <w:bCs/>
          <w:sz w:val="48"/>
          <w:szCs w:val="48"/>
        </w:rPr>
        <w:t xml:space="preserve"> blikt vol goede moed vooruit: ‘Opgeven is geen optie!’</w:t>
      </w:r>
    </w:p>
    <w:p w14:paraId="16DEB1F5" w14:textId="77777777" w:rsidR="00230AB7" w:rsidRDefault="00230AB7"/>
    <w:p w14:paraId="4C22C5A6" w14:textId="77777777" w:rsidR="004231E7" w:rsidRPr="004231E7" w:rsidRDefault="004231E7" w:rsidP="004231E7">
      <w:pPr>
        <w:rPr>
          <w:i/>
          <w:iCs/>
        </w:rPr>
      </w:pPr>
      <w:r w:rsidRPr="004231E7">
        <w:rPr>
          <w:i/>
          <w:iCs/>
        </w:rPr>
        <w:t>[20 november 2021]</w:t>
      </w:r>
    </w:p>
    <w:p w14:paraId="46AA2892" w14:textId="77777777" w:rsidR="004231E7" w:rsidRDefault="004231E7" w:rsidP="004231E7">
      <w:pPr>
        <w:rPr>
          <w:b/>
          <w:bCs/>
          <w:i/>
          <w:iCs/>
        </w:rPr>
      </w:pPr>
    </w:p>
    <w:p w14:paraId="5864BE2C" w14:textId="40C2276D" w:rsidR="00F405C9" w:rsidRDefault="004231E7" w:rsidP="004231E7">
      <w:r w:rsidRPr="004231E7">
        <w:rPr>
          <w:b/>
          <w:bCs/>
          <w:i/>
          <w:iCs/>
        </w:rPr>
        <w:t>Op de ‘Dag van de Ondernemer’, 19 november 2021, kwamen de leden van de Vereniging van Kleinschalige Reisorganisaties (</w:t>
      </w:r>
      <w:proofErr w:type="spellStart"/>
      <w:r w:rsidRPr="004231E7">
        <w:rPr>
          <w:b/>
          <w:bCs/>
          <w:i/>
          <w:iCs/>
        </w:rPr>
        <w:t>VvKR</w:t>
      </w:r>
      <w:proofErr w:type="spellEnd"/>
      <w:r w:rsidRPr="004231E7">
        <w:rPr>
          <w:b/>
          <w:bCs/>
          <w:i/>
          <w:iCs/>
        </w:rPr>
        <w:t xml:space="preserve">) bij elkaar in het kader van het 10-jarig bestaan waarbij de blik vooral op de toekomst was gericht. Ook voor de leden van </w:t>
      </w:r>
      <w:proofErr w:type="spellStart"/>
      <w:r w:rsidRPr="004231E7">
        <w:rPr>
          <w:b/>
          <w:bCs/>
          <w:i/>
          <w:iCs/>
        </w:rPr>
        <w:t>VvKR</w:t>
      </w:r>
      <w:proofErr w:type="spellEnd"/>
      <w:r w:rsidRPr="004231E7">
        <w:rPr>
          <w:b/>
          <w:bCs/>
          <w:i/>
          <w:iCs/>
        </w:rPr>
        <w:t xml:space="preserve"> is de pandemie nog niet voorbij na een zware tijd waarbij veel leden niet of beperkt voor financiële ondersteuning in aanmerking kwamen en er bij het opstarten van het reizen barrières worden opgeworpen door onduidelijke en verwarrende kleurcodes naar veel reisbestemmingen. MKB-Nederland voorzitter Jacco </w:t>
      </w:r>
      <w:proofErr w:type="spellStart"/>
      <w:r w:rsidRPr="004231E7">
        <w:rPr>
          <w:b/>
          <w:bCs/>
          <w:i/>
          <w:iCs/>
        </w:rPr>
        <w:t>Vonhof</w:t>
      </w:r>
      <w:proofErr w:type="spellEnd"/>
      <w:r w:rsidRPr="004231E7">
        <w:rPr>
          <w:b/>
          <w:bCs/>
          <w:i/>
          <w:iCs/>
        </w:rPr>
        <w:t xml:space="preserve">, die samen met VVD-kamerlid Judith Tielen het </w:t>
      </w:r>
      <w:proofErr w:type="spellStart"/>
      <w:r w:rsidRPr="004231E7">
        <w:rPr>
          <w:b/>
          <w:bCs/>
          <w:i/>
          <w:iCs/>
        </w:rPr>
        <w:t>VvKR</w:t>
      </w:r>
      <w:proofErr w:type="spellEnd"/>
      <w:r w:rsidRPr="004231E7">
        <w:rPr>
          <w:b/>
          <w:bCs/>
          <w:i/>
          <w:iCs/>
        </w:rPr>
        <w:t xml:space="preserve"> Congres bezocht, stak de aanwezige reisondernemers dan ook een welgemeend hart onder de riem met de opmerking: ‘De grootste overwinning van vandaag is dat we er allemaal nog zijn. Geef niet op!’.</w:t>
      </w:r>
    </w:p>
    <w:p w14:paraId="12417B23" w14:textId="77777777" w:rsidR="004231E7" w:rsidRDefault="004231E7" w:rsidP="00F405C9"/>
    <w:p w14:paraId="0D29BE95" w14:textId="243043AB" w:rsidR="004231E7" w:rsidRDefault="004231E7" w:rsidP="004231E7">
      <w:pPr>
        <w:rPr>
          <w:rFonts w:cstheme="minorHAnsi"/>
          <w:shd w:val="clear" w:color="auto" w:fill="FFFFFF"/>
        </w:rPr>
      </w:pPr>
      <w:r w:rsidRPr="00BD0699">
        <w:rPr>
          <w:rFonts w:cstheme="minorHAnsi"/>
          <w:b/>
          <w:bCs/>
          <w:shd w:val="clear" w:color="auto" w:fill="FFFFFF"/>
        </w:rPr>
        <w:t>Persoonlijk betrokken</w:t>
      </w:r>
      <w:r>
        <w:rPr>
          <w:rFonts w:cstheme="minorHAnsi"/>
          <w:shd w:val="clear" w:color="auto" w:fill="FFFFFF"/>
        </w:rPr>
        <w:br/>
      </w:r>
      <w:r w:rsidRPr="00E62A9F">
        <w:rPr>
          <w:rFonts w:cstheme="minorHAnsi"/>
          <w:shd w:val="clear" w:color="auto" w:fill="FFFFFF"/>
        </w:rPr>
        <w:t>Voorzitter Ton Brinkman toonde zijn persoonlijke betrokkenheid toen</w:t>
      </w:r>
      <w:r>
        <w:rPr>
          <w:rFonts w:cstheme="minorHAnsi"/>
          <w:shd w:val="clear" w:color="auto" w:fill="FFFFFF"/>
        </w:rPr>
        <w:t xml:space="preserve"> tijdens de algemene ledenvergadering</w:t>
      </w:r>
      <w:r w:rsidRPr="00E62A9F">
        <w:rPr>
          <w:rFonts w:cstheme="minorHAnsi"/>
          <w:shd w:val="clear" w:color="auto" w:fill="FFFFFF"/>
        </w:rPr>
        <w:t xml:space="preserve"> de situatie rondom Covid-19 ter sprake kwam. </w:t>
      </w:r>
      <w:r>
        <w:rPr>
          <w:rFonts w:cstheme="minorHAnsi"/>
          <w:shd w:val="clear" w:color="auto" w:fill="FFFFFF"/>
        </w:rPr>
        <w:t>Brinkman: ‘De onredelijkheid en onbillijkheid met betrekking tot het gebrek aan financiële steun voor onze leden en het herstel van de weeffout in de wet op de pakketreizen motiveren me tot op het bot. We zijn er nog niet maar ik ben ervan overtuigd dat kleinschalig toerisme altijd toekomst heeft!’.</w:t>
      </w:r>
    </w:p>
    <w:p w14:paraId="6AA0B22A" w14:textId="77777777" w:rsidR="004231E7" w:rsidRDefault="004231E7" w:rsidP="004231E7">
      <w:pPr>
        <w:rPr>
          <w:rFonts w:cstheme="minorHAnsi"/>
          <w:shd w:val="clear" w:color="auto" w:fill="FFFFFF"/>
        </w:rPr>
      </w:pPr>
    </w:p>
    <w:p w14:paraId="15811879" w14:textId="31DFD431" w:rsidR="004231E7" w:rsidRDefault="004231E7" w:rsidP="004231E7">
      <w:pPr>
        <w:rPr>
          <w:rFonts w:cstheme="minorHAnsi"/>
          <w:shd w:val="clear" w:color="auto" w:fill="FFFFFF"/>
        </w:rPr>
      </w:pPr>
      <w:r w:rsidRPr="00843B15">
        <w:rPr>
          <w:rFonts w:cstheme="minorHAnsi"/>
          <w:b/>
          <w:bCs/>
          <w:shd w:val="clear" w:color="auto" w:fill="FFFFFF"/>
        </w:rPr>
        <w:t>Opgeven geen optie</w:t>
      </w:r>
      <w:r>
        <w:rPr>
          <w:rFonts w:cstheme="minorHAnsi"/>
          <w:shd w:val="clear" w:color="auto" w:fill="FFFFFF"/>
        </w:rPr>
        <w:br/>
        <w:t xml:space="preserve">Dat opgeven geen optie is bleek onder meer uit de presentatie van het jaarplan voor 2022. </w:t>
      </w:r>
      <w:r w:rsidRPr="00E62A9F">
        <w:rPr>
          <w:rFonts w:cstheme="minorHAnsi"/>
          <w:shd w:val="clear" w:color="auto" w:fill="FFFFFF"/>
        </w:rPr>
        <w:t>De vereniging wil zich blijven ontwikkelen als kennis- en inspiratieplatform voor haar leden en verder professionaliseren</w:t>
      </w:r>
      <w:r>
        <w:rPr>
          <w:rFonts w:cstheme="minorHAnsi"/>
          <w:shd w:val="clear" w:color="auto" w:fill="FFFFFF"/>
        </w:rPr>
        <w:t>. C</w:t>
      </w:r>
      <w:r w:rsidRPr="00E62A9F">
        <w:rPr>
          <w:rFonts w:cstheme="minorHAnsi"/>
          <w:shd w:val="clear" w:color="auto" w:fill="FFFFFF"/>
        </w:rPr>
        <w:t>oncrete plannen</w:t>
      </w:r>
      <w:r>
        <w:rPr>
          <w:rFonts w:cstheme="minorHAnsi"/>
          <w:shd w:val="clear" w:color="auto" w:fill="FFFFFF"/>
        </w:rPr>
        <w:t xml:space="preserve"> daartoe</w:t>
      </w:r>
      <w:r w:rsidRPr="00E62A9F">
        <w:rPr>
          <w:rFonts w:cstheme="minorHAnsi"/>
          <w:shd w:val="clear" w:color="auto" w:fill="FFFFFF"/>
        </w:rPr>
        <w:t xml:space="preserve">, zoals </w:t>
      </w:r>
      <w:r>
        <w:rPr>
          <w:rFonts w:cstheme="minorHAnsi"/>
          <w:shd w:val="clear" w:color="auto" w:fill="FFFFFF"/>
        </w:rPr>
        <w:t xml:space="preserve">het oprichten van </w:t>
      </w:r>
      <w:r w:rsidRPr="00E62A9F">
        <w:rPr>
          <w:rFonts w:cstheme="minorHAnsi"/>
          <w:shd w:val="clear" w:color="auto" w:fill="FFFFFF"/>
        </w:rPr>
        <w:t xml:space="preserve">een </w:t>
      </w:r>
      <w:proofErr w:type="spellStart"/>
      <w:r w:rsidRPr="00E62A9F">
        <w:rPr>
          <w:rFonts w:cstheme="minorHAnsi"/>
          <w:shd w:val="clear" w:color="auto" w:fill="FFFFFF"/>
        </w:rPr>
        <w:t>VvKR</w:t>
      </w:r>
      <w:proofErr w:type="spellEnd"/>
      <w:r w:rsidRPr="00E62A9F">
        <w:rPr>
          <w:rFonts w:cstheme="minorHAnsi"/>
          <w:shd w:val="clear" w:color="auto" w:fill="FFFFFF"/>
        </w:rPr>
        <w:t xml:space="preserve"> Academy</w:t>
      </w:r>
      <w:r>
        <w:rPr>
          <w:rFonts w:cstheme="minorHAnsi"/>
          <w:shd w:val="clear" w:color="auto" w:fill="FFFFFF"/>
        </w:rPr>
        <w:t xml:space="preserve"> naast de al bestaande kennis- en ontwikkelingsdagen,</w:t>
      </w:r>
      <w:r w:rsidRPr="00E62A9F">
        <w:rPr>
          <w:rFonts w:cstheme="minorHAnsi"/>
          <w:shd w:val="clear" w:color="auto" w:fill="FFFFFF"/>
        </w:rPr>
        <w:t xml:space="preserve"> werden gepresenteerd.</w:t>
      </w:r>
    </w:p>
    <w:p w14:paraId="72DC3AF5" w14:textId="77777777" w:rsidR="004231E7" w:rsidRDefault="004231E7" w:rsidP="004231E7">
      <w:pPr>
        <w:rPr>
          <w:rFonts w:cstheme="minorHAnsi"/>
          <w:shd w:val="clear" w:color="auto" w:fill="FFFFFF"/>
        </w:rPr>
      </w:pPr>
    </w:p>
    <w:p w14:paraId="1494923B" w14:textId="05CEBD12" w:rsidR="004231E7" w:rsidRDefault="004231E7" w:rsidP="004231E7">
      <w:pPr>
        <w:rPr>
          <w:rFonts w:cstheme="minorHAnsi"/>
          <w:shd w:val="clear" w:color="auto" w:fill="FFFFFF"/>
        </w:rPr>
      </w:pPr>
      <w:r w:rsidRPr="00843B15">
        <w:rPr>
          <w:rFonts w:cstheme="minorHAnsi"/>
          <w:b/>
          <w:bCs/>
          <w:shd w:val="clear" w:color="auto" w:fill="FFFFFF"/>
        </w:rPr>
        <w:t>Introductie Starterskit</w:t>
      </w:r>
      <w:r w:rsidRPr="00E62A9F">
        <w:rPr>
          <w:rFonts w:cstheme="minorHAnsi"/>
          <w:shd w:val="clear" w:color="auto" w:fill="FFFFFF"/>
        </w:rPr>
        <w:br/>
        <w:t xml:space="preserve">Parallel aan de algemene ledenvergadering liep </w:t>
      </w:r>
      <w:r>
        <w:rPr>
          <w:rFonts w:cstheme="minorHAnsi"/>
          <w:shd w:val="clear" w:color="auto" w:fill="FFFFFF"/>
        </w:rPr>
        <w:t xml:space="preserve">tijdens dit </w:t>
      </w:r>
      <w:proofErr w:type="spellStart"/>
      <w:r>
        <w:rPr>
          <w:rFonts w:cstheme="minorHAnsi"/>
          <w:shd w:val="clear" w:color="auto" w:fill="FFFFFF"/>
        </w:rPr>
        <w:t>VvKR</w:t>
      </w:r>
      <w:proofErr w:type="spellEnd"/>
      <w:r>
        <w:rPr>
          <w:rFonts w:cstheme="minorHAnsi"/>
          <w:shd w:val="clear" w:color="auto" w:fill="FFFFFF"/>
        </w:rPr>
        <w:t xml:space="preserve">-lustrum </w:t>
      </w:r>
      <w:r w:rsidRPr="00E62A9F">
        <w:rPr>
          <w:rFonts w:cstheme="minorHAnsi"/>
          <w:shd w:val="clear" w:color="auto" w:fill="FFFFFF"/>
        </w:rPr>
        <w:t xml:space="preserve">een speciale masterclass voor startende reisorganisaties met meer dan 50 deelnemers. </w:t>
      </w:r>
      <w:r>
        <w:rPr>
          <w:rFonts w:cstheme="minorHAnsi"/>
          <w:shd w:val="clear" w:color="auto" w:fill="FFFFFF"/>
        </w:rPr>
        <w:t>‘</w:t>
      </w:r>
      <w:proofErr w:type="spellStart"/>
      <w:r w:rsidRPr="00E62A9F">
        <w:rPr>
          <w:rFonts w:cstheme="minorHAnsi"/>
        </w:rPr>
        <w:t>VvKR</w:t>
      </w:r>
      <w:proofErr w:type="spellEnd"/>
      <w:r w:rsidRPr="00E62A9F">
        <w:rPr>
          <w:rFonts w:cstheme="minorHAnsi"/>
        </w:rPr>
        <w:t xml:space="preserve"> is de branchevereniging voor reisondernemers die zich bezighouden met kleinschalig toerisme, maar we merken dat ook startende reisorganisaties ons goed weten te vinden. Een paar maal per week ontvangen we telefoontjes en email van mensen die overwegen een reisorganisatie te starten. Ja, ook het afgelopen ‘corona-jaar’ bleven deze vragen komen</w:t>
      </w:r>
      <w:r>
        <w:rPr>
          <w:rFonts w:cstheme="minorHAnsi"/>
        </w:rPr>
        <w:t>'</w:t>
      </w:r>
      <w:r w:rsidRPr="00E62A9F">
        <w:rPr>
          <w:rFonts w:cstheme="minorHAnsi"/>
        </w:rPr>
        <w:t>, aldus Marleen Nijdam, bestuurslid en</w:t>
      </w:r>
      <w:r>
        <w:rPr>
          <w:rFonts w:cstheme="minorHAnsi"/>
        </w:rPr>
        <w:t xml:space="preserve"> samen met Ton Brinkman</w:t>
      </w:r>
      <w:r w:rsidRPr="00E62A9F">
        <w:rPr>
          <w:rFonts w:cstheme="minorHAnsi"/>
        </w:rPr>
        <w:t xml:space="preserve"> initiatiefnemer van de </w:t>
      </w:r>
      <w:r>
        <w:rPr>
          <w:rFonts w:cstheme="minorHAnsi"/>
        </w:rPr>
        <w:t>lustrum</w:t>
      </w:r>
      <w:r w:rsidRPr="00E62A9F">
        <w:rPr>
          <w:rFonts w:cstheme="minorHAnsi"/>
        </w:rPr>
        <w:t>dag.</w:t>
      </w:r>
      <w:r>
        <w:rPr>
          <w:rFonts w:cstheme="minorHAnsi"/>
        </w:rPr>
        <w:t xml:space="preserve"> I</w:t>
      </w:r>
      <w:r w:rsidRPr="00E62A9F">
        <w:rPr>
          <w:rFonts w:cstheme="minorHAnsi"/>
          <w:shd w:val="clear" w:color="auto" w:fill="FFFFFF"/>
        </w:rPr>
        <w:t xml:space="preserve">n 2022 gaat </w:t>
      </w:r>
      <w:proofErr w:type="spellStart"/>
      <w:r w:rsidRPr="00E62A9F">
        <w:rPr>
          <w:rFonts w:cstheme="minorHAnsi"/>
          <w:shd w:val="clear" w:color="auto" w:fill="FFFFFF"/>
        </w:rPr>
        <w:t>VvKR</w:t>
      </w:r>
      <w:proofErr w:type="spellEnd"/>
      <w:r w:rsidRPr="00E62A9F">
        <w:rPr>
          <w:rFonts w:cstheme="minorHAnsi"/>
          <w:shd w:val="clear" w:color="auto" w:fill="FFFFFF"/>
        </w:rPr>
        <w:t xml:space="preserve"> dan ook een speciale starterskit introduceren.</w:t>
      </w:r>
    </w:p>
    <w:p w14:paraId="67381CF3" w14:textId="77777777" w:rsidR="004231E7" w:rsidRPr="00E62A9F" w:rsidRDefault="004231E7" w:rsidP="004231E7">
      <w:pPr>
        <w:rPr>
          <w:rFonts w:cstheme="minorHAnsi"/>
          <w:shd w:val="clear" w:color="auto" w:fill="FFFFFF"/>
        </w:rPr>
      </w:pPr>
    </w:p>
    <w:p w14:paraId="22BAA4B9" w14:textId="6EBB8611" w:rsidR="004231E7" w:rsidRDefault="004231E7" w:rsidP="004231E7">
      <w:pPr>
        <w:rPr>
          <w:rFonts w:cstheme="minorHAnsi"/>
          <w:shd w:val="clear" w:color="auto" w:fill="FFFFFF"/>
        </w:rPr>
      </w:pPr>
      <w:r w:rsidRPr="00843B15">
        <w:rPr>
          <w:rFonts w:cstheme="minorHAnsi"/>
          <w:b/>
          <w:bCs/>
          <w:shd w:val="clear" w:color="auto" w:fill="FFFFFF"/>
        </w:rPr>
        <w:t>Het reisjaar 2022</w:t>
      </w:r>
      <w:r>
        <w:rPr>
          <w:rFonts w:cstheme="minorHAnsi"/>
          <w:shd w:val="clear" w:color="auto" w:fill="FFFFFF"/>
        </w:rPr>
        <w:br/>
      </w:r>
      <w:r w:rsidRPr="00E62A9F">
        <w:rPr>
          <w:rFonts w:cstheme="minorHAnsi"/>
          <w:shd w:val="clear" w:color="auto" w:fill="FFFFFF"/>
        </w:rPr>
        <w:t>Gedurende de dag waren er</w:t>
      </w:r>
      <w:r>
        <w:rPr>
          <w:rFonts w:cstheme="minorHAnsi"/>
          <w:shd w:val="clear" w:color="auto" w:fill="FFFFFF"/>
        </w:rPr>
        <w:t xml:space="preserve"> naast de ALV en het </w:t>
      </w:r>
      <w:proofErr w:type="spellStart"/>
      <w:r>
        <w:rPr>
          <w:rFonts w:cstheme="minorHAnsi"/>
          <w:shd w:val="clear" w:color="auto" w:fill="FFFFFF"/>
        </w:rPr>
        <w:t>VvKR</w:t>
      </w:r>
      <w:proofErr w:type="spellEnd"/>
      <w:r>
        <w:rPr>
          <w:rFonts w:cstheme="minorHAnsi"/>
          <w:shd w:val="clear" w:color="auto" w:fill="FFFFFF"/>
        </w:rPr>
        <w:t>-Congres</w:t>
      </w:r>
      <w:r w:rsidRPr="00E62A9F">
        <w:rPr>
          <w:rFonts w:cstheme="minorHAnsi"/>
          <w:shd w:val="clear" w:color="auto" w:fill="FFFFFF"/>
        </w:rPr>
        <w:t xml:space="preserve"> ook </w:t>
      </w:r>
      <w:r>
        <w:rPr>
          <w:rFonts w:cstheme="minorHAnsi"/>
          <w:shd w:val="clear" w:color="auto" w:fill="FFFFFF"/>
        </w:rPr>
        <w:t xml:space="preserve">twee informatieve </w:t>
      </w:r>
      <w:r w:rsidRPr="00E62A9F">
        <w:rPr>
          <w:rFonts w:cstheme="minorHAnsi"/>
          <w:shd w:val="clear" w:color="auto" w:fill="FFFFFF"/>
        </w:rPr>
        <w:t>bijeenkomsten</w:t>
      </w:r>
      <w:r>
        <w:rPr>
          <w:rFonts w:cstheme="minorHAnsi"/>
          <w:shd w:val="clear" w:color="auto" w:fill="FFFFFF"/>
        </w:rPr>
        <w:t xml:space="preserve"> voor de leden. Thema’s waren:</w:t>
      </w:r>
      <w:r w:rsidRPr="00E62A9F">
        <w:rPr>
          <w:rFonts w:cstheme="minorHAnsi"/>
          <w:shd w:val="clear" w:color="auto" w:fill="FFFFFF"/>
        </w:rPr>
        <w:t xml:space="preserve"> Corona en recht – ‘Een goede voorbereiding voor reisjaar 2022’ en Online salesproces verbeteren - ‘Moeiteloos online reizen verkopen in </w:t>
      </w:r>
      <w:r w:rsidRPr="00E62A9F">
        <w:rPr>
          <w:rFonts w:cstheme="minorHAnsi"/>
          <w:shd w:val="clear" w:color="auto" w:fill="FFFFFF"/>
        </w:rPr>
        <w:lastRenderedPageBreak/>
        <w:t>minder tijd’. De beide sprekers, Paul Otto van Kompas Juristen en Wendy</w:t>
      </w:r>
      <w:r w:rsidRPr="00E62A9F">
        <w:rPr>
          <w:rFonts w:cstheme="minorHAnsi"/>
        </w:rPr>
        <w:t xml:space="preserve"> </w:t>
      </w:r>
      <w:r w:rsidRPr="00E62A9F">
        <w:rPr>
          <w:rFonts w:cstheme="minorHAnsi"/>
          <w:shd w:val="clear" w:color="auto" w:fill="FFFFFF"/>
        </w:rPr>
        <w:t xml:space="preserve">Assenberg van Eijsden van </w:t>
      </w:r>
      <w:proofErr w:type="spellStart"/>
      <w:r w:rsidRPr="00E62A9F">
        <w:rPr>
          <w:rFonts w:cstheme="minorHAnsi"/>
          <w:shd w:val="clear" w:color="auto" w:fill="FFFFFF"/>
        </w:rPr>
        <w:t>Build</w:t>
      </w:r>
      <w:proofErr w:type="spellEnd"/>
      <w:r w:rsidRPr="00E62A9F">
        <w:rPr>
          <w:rFonts w:cstheme="minorHAnsi"/>
          <w:shd w:val="clear" w:color="auto" w:fill="FFFFFF"/>
        </w:rPr>
        <w:t xml:space="preserve"> </w:t>
      </w:r>
      <w:proofErr w:type="spellStart"/>
      <w:r w:rsidRPr="00E62A9F">
        <w:rPr>
          <w:rFonts w:cstheme="minorHAnsi"/>
          <w:shd w:val="clear" w:color="auto" w:fill="FFFFFF"/>
        </w:rPr>
        <w:t>Your</w:t>
      </w:r>
      <w:proofErr w:type="spellEnd"/>
      <w:r w:rsidRPr="00E62A9F">
        <w:rPr>
          <w:rFonts w:cstheme="minorHAnsi"/>
          <w:shd w:val="clear" w:color="auto" w:fill="FFFFFF"/>
        </w:rPr>
        <w:t xml:space="preserve"> Travel </w:t>
      </w:r>
      <w:proofErr w:type="spellStart"/>
      <w:r w:rsidRPr="00E62A9F">
        <w:rPr>
          <w:rFonts w:cstheme="minorHAnsi"/>
          <w:shd w:val="clear" w:color="auto" w:fill="FFFFFF"/>
        </w:rPr>
        <w:t>Bizz</w:t>
      </w:r>
      <w:proofErr w:type="spellEnd"/>
      <w:r w:rsidRPr="00E62A9F">
        <w:rPr>
          <w:rFonts w:cstheme="minorHAnsi"/>
          <w:shd w:val="clear" w:color="auto" w:fill="FFFFFF"/>
        </w:rPr>
        <w:t xml:space="preserve">, deelden hun kennis zodat </w:t>
      </w:r>
      <w:r>
        <w:rPr>
          <w:rFonts w:cstheme="minorHAnsi"/>
          <w:shd w:val="clear" w:color="auto" w:fill="FFFFFF"/>
        </w:rPr>
        <w:t>de</w:t>
      </w:r>
      <w:r w:rsidRPr="00E62A9F">
        <w:rPr>
          <w:rFonts w:cstheme="minorHAnsi"/>
          <w:shd w:val="clear" w:color="auto" w:fill="FFFFFF"/>
        </w:rPr>
        <w:t xml:space="preserve"> </w:t>
      </w:r>
      <w:proofErr w:type="spellStart"/>
      <w:r>
        <w:rPr>
          <w:rFonts w:cstheme="minorHAnsi"/>
          <w:shd w:val="clear" w:color="auto" w:fill="FFFFFF"/>
        </w:rPr>
        <w:t>VvKR</w:t>
      </w:r>
      <w:proofErr w:type="spellEnd"/>
      <w:r>
        <w:rPr>
          <w:rFonts w:cstheme="minorHAnsi"/>
          <w:shd w:val="clear" w:color="auto" w:fill="FFFFFF"/>
        </w:rPr>
        <w:t>-</w:t>
      </w:r>
      <w:r w:rsidRPr="00E62A9F">
        <w:rPr>
          <w:rFonts w:cstheme="minorHAnsi"/>
          <w:shd w:val="clear" w:color="auto" w:fill="FFFFFF"/>
        </w:rPr>
        <w:t>leden hier hun voordeel mee kunnen doen.</w:t>
      </w:r>
    </w:p>
    <w:p w14:paraId="2B133AAE" w14:textId="77777777" w:rsidR="004231E7" w:rsidRPr="00E62A9F" w:rsidRDefault="004231E7" w:rsidP="004231E7">
      <w:pPr>
        <w:rPr>
          <w:rFonts w:cstheme="minorHAnsi"/>
          <w:shd w:val="clear" w:color="auto" w:fill="FFFFFF"/>
        </w:rPr>
      </w:pPr>
    </w:p>
    <w:p w14:paraId="6D4E0507" w14:textId="1BBEEC78" w:rsidR="004231E7" w:rsidRDefault="004231E7" w:rsidP="004231E7">
      <w:pPr>
        <w:rPr>
          <w:rFonts w:cstheme="minorHAnsi"/>
          <w:shd w:val="clear" w:color="auto" w:fill="FFFFFF"/>
        </w:rPr>
      </w:pPr>
      <w:r w:rsidRPr="00843B15">
        <w:rPr>
          <w:rFonts w:cstheme="minorHAnsi"/>
          <w:b/>
          <w:bCs/>
          <w:shd w:val="clear" w:color="auto" w:fill="FFFFFF"/>
        </w:rPr>
        <w:t xml:space="preserve">Prikkelende stellingen tijdens </w:t>
      </w:r>
      <w:proofErr w:type="spellStart"/>
      <w:r w:rsidRPr="00843B15">
        <w:rPr>
          <w:rFonts w:cstheme="minorHAnsi"/>
          <w:b/>
          <w:bCs/>
          <w:shd w:val="clear" w:color="auto" w:fill="FFFFFF"/>
        </w:rPr>
        <w:t>VvKR</w:t>
      </w:r>
      <w:proofErr w:type="spellEnd"/>
      <w:r w:rsidRPr="00843B15">
        <w:rPr>
          <w:rFonts w:cstheme="minorHAnsi"/>
          <w:b/>
          <w:bCs/>
          <w:shd w:val="clear" w:color="auto" w:fill="FFFFFF"/>
        </w:rPr>
        <w:t>-congres</w:t>
      </w:r>
      <w:r w:rsidRPr="00E62A9F">
        <w:rPr>
          <w:rFonts w:cstheme="minorHAnsi"/>
          <w:shd w:val="clear" w:color="auto" w:fill="FFFFFF"/>
        </w:rPr>
        <w:br/>
        <w:t xml:space="preserve">Tijdens het afsluitende </w:t>
      </w:r>
      <w:proofErr w:type="spellStart"/>
      <w:r w:rsidRPr="00E62A9F">
        <w:rPr>
          <w:rFonts w:cstheme="minorHAnsi"/>
          <w:shd w:val="clear" w:color="auto" w:fill="FFFFFF"/>
        </w:rPr>
        <w:t>VvKR</w:t>
      </w:r>
      <w:proofErr w:type="spellEnd"/>
      <w:r w:rsidRPr="00E62A9F">
        <w:rPr>
          <w:rFonts w:cstheme="minorHAnsi"/>
          <w:shd w:val="clear" w:color="auto" w:fill="FFFFFF"/>
        </w:rPr>
        <w:t>-congres werden door diverse prominente sprekers uit de toeristenbranche prikkelende stellingen neergelegd</w:t>
      </w:r>
      <w:r>
        <w:rPr>
          <w:rFonts w:cstheme="minorHAnsi"/>
          <w:shd w:val="clear" w:color="auto" w:fill="FFFFFF"/>
        </w:rPr>
        <w:t xml:space="preserve">. Er vond een discussie met het publiek plaats over bijvoorbeeld: </w:t>
      </w:r>
      <w:r w:rsidRPr="00E62A9F">
        <w:rPr>
          <w:rFonts w:cstheme="minorHAnsi"/>
          <w:shd w:val="clear" w:color="auto" w:fill="FFFFFF"/>
        </w:rPr>
        <w:t xml:space="preserve">‘CO-2 compensatie is geen oplossing voor duurzaamheid’, ‘Kleine reisorganisaties moeten het toerisme van de toekomst vormen en niet wachten tot de reiziger om dit aanbod vraagt’, of ‘We must </w:t>
      </w:r>
      <w:proofErr w:type="spellStart"/>
      <w:r w:rsidRPr="00E62A9F">
        <w:rPr>
          <w:rFonts w:cstheme="minorHAnsi"/>
          <w:shd w:val="clear" w:color="auto" w:fill="FFFFFF"/>
        </w:rPr>
        <w:t>be</w:t>
      </w:r>
      <w:proofErr w:type="spellEnd"/>
      <w:r w:rsidRPr="00E62A9F">
        <w:rPr>
          <w:rFonts w:cstheme="minorHAnsi"/>
          <w:shd w:val="clear" w:color="auto" w:fill="FFFFFF"/>
        </w:rPr>
        <w:t xml:space="preserve"> </w:t>
      </w:r>
      <w:proofErr w:type="spellStart"/>
      <w:r w:rsidRPr="00E62A9F">
        <w:rPr>
          <w:rFonts w:cstheme="minorHAnsi"/>
          <w:shd w:val="clear" w:color="auto" w:fill="FFFFFF"/>
        </w:rPr>
        <w:t>the</w:t>
      </w:r>
      <w:proofErr w:type="spellEnd"/>
      <w:r w:rsidRPr="00E62A9F">
        <w:rPr>
          <w:rFonts w:cstheme="minorHAnsi"/>
          <w:shd w:val="clear" w:color="auto" w:fill="FFFFFF"/>
        </w:rPr>
        <w:t xml:space="preserve"> best of </w:t>
      </w:r>
      <w:proofErr w:type="spellStart"/>
      <w:r w:rsidRPr="00E62A9F">
        <w:rPr>
          <w:rFonts w:cstheme="minorHAnsi"/>
          <w:shd w:val="clear" w:color="auto" w:fill="FFFFFF"/>
        </w:rPr>
        <w:t>the</w:t>
      </w:r>
      <w:proofErr w:type="spellEnd"/>
      <w:r w:rsidRPr="00E62A9F">
        <w:rPr>
          <w:rFonts w:cstheme="minorHAnsi"/>
          <w:shd w:val="clear" w:color="auto" w:fill="FFFFFF"/>
        </w:rPr>
        <w:t xml:space="preserve"> bad </w:t>
      </w:r>
      <w:proofErr w:type="spellStart"/>
      <w:r w:rsidRPr="00E62A9F">
        <w:rPr>
          <w:rFonts w:cstheme="minorHAnsi"/>
          <w:shd w:val="clear" w:color="auto" w:fill="FFFFFF"/>
        </w:rPr>
        <w:t>guys</w:t>
      </w:r>
      <w:proofErr w:type="spellEnd"/>
      <w:r w:rsidRPr="00E62A9F">
        <w:rPr>
          <w:rFonts w:cstheme="minorHAnsi"/>
          <w:shd w:val="clear" w:color="auto" w:fill="FFFFFF"/>
        </w:rPr>
        <w:t>’.</w:t>
      </w:r>
      <w:r>
        <w:rPr>
          <w:rFonts w:cstheme="minorHAnsi"/>
          <w:shd w:val="clear" w:color="auto" w:fill="FFFFFF"/>
        </w:rPr>
        <w:t xml:space="preserve"> </w:t>
      </w:r>
      <w:r w:rsidRPr="00E62A9F">
        <w:rPr>
          <w:rFonts w:cstheme="minorHAnsi"/>
          <w:shd w:val="clear" w:color="auto" w:fill="FFFFFF"/>
        </w:rPr>
        <w:t xml:space="preserve">Louis Frankenhuis van de Reisfabriek </w:t>
      </w:r>
      <w:r>
        <w:rPr>
          <w:rFonts w:cstheme="minorHAnsi"/>
          <w:shd w:val="clear" w:color="auto" w:fill="FFFFFF"/>
        </w:rPr>
        <w:t>maakte de opmerking</w:t>
      </w:r>
      <w:r w:rsidRPr="00E62A9F">
        <w:rPr>
          <w:rFonts w:cstheme="minorHAnsi"/>
          <w:shd w:val="clear" w:color="auto" w:fill="FFFFFF"/>
        </w:rPr>
        <w:t>: 'Waarde toevoegen is het enige dat telt in de wereld van toerisme'</w:t>
      </w:r>
      <w:r>
        <w:rPr>
          <w:rFonts w:cstheme="minorHAnsi"/>
          <w:shd w:val="clear" w:color="auto" w:fill="FFFFFF"/>
        </w:rPr>
        <w:t xml:space="preserve"> en Andrew </w:t>
      </w:r>
      <w:proofErr w:type="spellStart"/>
      <w:r>
        <w:rPr>
          <w:rFonts w:cstheme="minorHAnsi"/>
          <w:shd w:val="clear" w:color="auto" w:fill="FFFFFF"/>
        </w:rPr>
        <w:t>Morton</w:t>
      </w:r>
      <w:proofErr w:type="spellEnd"/>
      <w:r>
        <w:rPr>
          <w:rFonts w:cstheme="minorHAnsi"/>
          <w:shd w:val="clear" w:color="auto" w:fill="FFFFFF"/>
        </w:rPr>
        <w:t xml:space="preserve">, </w:t>
      </w:r>
      <w:proofErr w:type="spellStart"/>
      <w:r>
        <w:rPr>
          <w:rFonts w:cstheme="minorHAnsi"/>
          <w:shd w:val="clear" w:color="auto" w:fill="FFFFFF"/>
        </w:rPr>
        <w:t>TravelEssence</w:t>
      </w:r>
      <w:proofErr w:type="spellEnd"/>
      <w:r>
        <w:rPr>
          <w:rFonts w:cstheme="minorHAnsi"/>
          <w:shd w:val="clear" w:color="auto" w:fill="FFFFFF"/>
        </w:rPr>
        <w:t xml:space="preserve">, stelde: ‘De klant heeft behoefte aan een story en herinnering. Aan persoonlijk contact’ </w:t>
      </w:r>
      <w:r w:rsidRPr="00E62A9F">
        <w:rPr>
          <w:rFonts w:cstheme="minorHAnsi"/>
          <w:shd w:val="clear" w:color="auto" w:fill="FFFFFF"/>
        </w:rPr>
        <w:t xml:space="preserve">– </w:t>
      </w:r>
      <w:r>
        <w:rPr>
          <w:rFonts w:cstheme="minorHAnsi"/>
          <w:shd w:val="clear" w:color="auto" w:fill="FFFFFF"/>
        </w:rPr>
        <w:t>opmerkingen die</w:t>
      </w:r>
      <w:r w:rsidRPr="00E62A9F">
        <w:rPr>
          <w:rFonts w:cstheme="minorHAnsi"/>
          <w:shd w:val="clear" w:color="auto" w:fill="FFFFFF"/>
        </w:rPr>
        <w:t xml:space="preserve"> onze leden meer dan begrijpen</w:t>
      </w:r>
      <w:r>
        <w:rPr>
          <w:rFonts w:cstheme="minorHAnsi"/>
          <w:shd w:val="clear" w:color="auto" w:fill="FFFFFF"/>
        </w:rPr>
        <w:t xml:space="preserve"> en onderschrijven</w:t>
      </w:r>
      <w:r w:rsidRPr="00E62A9F">
        <w:rPr>
          <w:rFonts w:cstheme="minorHAnsi"/>
          <w:shd w:val="clear" w:color="auto" w:fill="FFFFFF"/>
        </w:rPr>
        <w:t>.</w:t>
      </w:r>
    </w:p>
    <w:p w14:paraId="06828779" w14:textId="77777777" w:rsidR="004231E7" w:rsidRPr="00E62A9F" w:rsidRDefault="004231E7" w:rsidP="004231E7">
      <w:pPr>
        <w:rPr>
          <w:rFonts w:cstheme="minorHAnsi"/>
          <w:shd w:val="clear" w:color="auto" w:fill="FFFFFF"/>
        </w:rPr>
      </w:pPr>
    </w:p>
    <w:p w14:paraId="6523C3BE" w14:textId="5893D232" w:rsidR="004231E7" w:rsidRDefault="004231E7" w:rsidP="004231E7">
      <w:pPr>
        <w:rPr>
          <w:rFonts w:cstheme="minorHAnsi"/>
          <w:shd w:val="clear" w:color="auto" w:fill="FFFFFF"/>
        </w:rPr>
      </w:pPr>
      <w:r>
        <w:rPr>
          <w:rFonts w:cstheme="minorHAnsi"/>
          <w:b/>
          <w:bCs/>
          <w:shd w:val="clear" w:color="auto" w:fill="FFFFFF"/>
        </w:rPr>
        <w:t>Door en voor de leden</w:t>
      </w:r>
      <w:r w:rsidRPr="00E62A9F">
        <w:rPr>
          <w:rFonts w:cstheme="minorHAnsi"/>
          <w:shd w:val="clear" w:color="auto" w:fill="FFFFFF"/>
        </w:rPr>
        <w:br/>
        <w:t xml:space="preserve">Uiteraard was er </w:t>
      </w:r>
      <w:r>
        <w:rPr>
          <w:rFonts w:cstheme="minorHAnsi"/>
          <w:shd w:val="clear" w:color="auto" w:fill="FFFFFF"/>
        </w:rPr>
        <w:t>tijd voor</w:t>
      </w:r>
      <w:r w:rsidRPr="00E62A9F">
        <w:rPr>
          <w:rFonts w:cstheme="minorHAnsi"/>
          <w:shd w:val="clear" w:color="auto" w:fill="FFFFFF"/>
        </w:rPr>
        <w:t xml:space="preserve"> een korte terugblik want </w:t>
      </w:r>
      <w:proofErr w:type="spellStart"/>
      <w:r>
        <w:rPr>
          <w:rFonts w:cstheme="minorHAnsi"/>
          <w:shd w:val="clear" w:color="auto" w:fill="FFFFFF"/>
        </w:rPr>
        <w:t>VvKR</w:t>
      </w:r>
      <w:proofErr w:type="spellEnd"/>
      <w:r>
        <w:rPr>
          <w:rFonts w:cstheme="minorHAnsi"/>
          <w:shd w:val="clear" w:color="auto" w:fill="FFFFFF"/>
        </w:rPr>
        <w:t xml:space="preserve"> is</w:t>
      </w:r>
      <w:r w:rsidRPr="00E62A9F">
        <w:rPr>
          <w:rFonts w:cstheme="minorHAnsi"/>
          <w:shd w:val="clear" w:color="auto" w:fill="FFFFFF"/>
        </w:rPr>
        <w:t xml:space="preserve"> trots op de ontwikkeling die in 10 jaar </w:t>
      </w:r>
      <w:r>
        <w:rPr>
          <w:rFonts w:cstheme="minorHAnsi"/>
          <w:shd w:val="clear" w:color="auto" w:fill="FFFFFF"/>
        </w:rPr>
        <w:t xml:space="preserve">is </w:t>
      </w:r>
      <w:r w:rsidRPr="00E62A9F">
        <w:rPr>
          <w:rFonts w:cstheme="minorHAnsi"/>
          <w:shd w:val="clear" w:color="auto" w:fill="FFFFFF"/>
        </w:rPr>
        <w:t xml:space="preserve">doorgemaakt. </w:t>
      </w:r>
      <w:r>
        <w:rPr>
          <w:rFonts w:cstheme="minorHAnsi"/>
          <w:shd w:val="clear" w:color="auto" w:fill="FFFFFF"/>
        </w:rPr>
        <w:t>Brinkman: ‘We zijn trots op de enorme groei voor wat betreft</w:t>
      </w:r>
      <w:r w:rsidRPr="00E62A9F">
        <w:rPr>
          <w:rFonts w:cstheme="minorHAnsi"/>
          <w:shd w:val="clear" w:color="auto" w:fill="FFFFFF"/>
        </w:rPr>
        <w:t xml:space="preserve"> het aantal leden, de positie die we</w:t>
      </w:r>
      <w:r>
        <w:rPr>
          <w:rFonts w:cstheme="minorHAnsi"/>
          <w:shd w:val="clear" w:color="auto" w:fill="FFFFFF"/>
        </w:rPr>
        <w:t xml:space="preserve"> nu</w:t>
      </w:r>
      <w:r w:rsidRPr="00E62A9F">
        <w:rPr>
          <w:rFonts w:cstheme="minorHAnsi"/>
          <w:shd w:val="clear" w:color="auto" w:fill="FFFFFF"/>
        </w:rPr>
        <w:t xml:space="preserve"> innemen in de branche </w:t>
      </w:r>
      <w:r>
        <w:rPr>
          <w:rFonts w:cstheme="minorHAnsi"/>
          <w:shd w:val="clear" w:color="auto" w:fill="FFFFFF"/>
        </w:rPr>
        <w:t>maar vooral ook op</w:t>
      </w:r>
      <w:r w:rsidRPr="00E62A9F">
        <w:rPr>
          <w:rFonts w:cstheme="minorHAnsi"/>
          <w:shd w:val="clear" w:color="auto" w:fill="FFFFFF"/>
        </w:rPr>
        <w:t xml:space="preserve"> de rol die we spelen in de ondersteuning van</w:t>
      </w:r>
      <w:r>
        <w:rPr>
          <w:rFonts w:cstheme="minorHAnsi"/>
          <w:shd w:val="clear" w:color="auto" w:fill="FFFFFF"/>
        </w:rPr>
        <w:t xml:space="preserve"> onze</w:t>
      </w:r>
      <w:r w:rsidRPr="00E62A9F">
        <w:rPr>
          <w:rFonts w:cstheme="minorHAnsi"/>
          <w:shd w:val="clear" w:color="auto" w:fill="FFFFFF"/>
        </w:rPr>
        <w:t xml:space="preserve"> leden. Denk aan informatievoorziening, inkoopvoordelen, als netwerkplatform en nog veel meer</w:t>
      </w:r>
      <w:r>
        <w:rPr>
          <w:rFonts w:cstheme="minorHAnsi"/>
          <w:shd w:val="clear" w:color="auto" w:fill="FFFFFF"/>
        </w:rPr>
        <w:t>. Met dank aan onze partners maar ook aan alle leden die op wat voor manier dan ook een bijdrage leveren om dit allemaal mogelijk te maken’.</w:t>
      </w:r>
    </w:p>
    <w:p w14:paraId="39F3AC92" w14:textId="77777777" w:rsidR="004231E7" w:rsidRDefault="004231E7" w:rsidP="004231E7">
      <w:pPr>
        <w:rPr>
          <w:rFonts w:cstheme="minorHAnsi"/>
          <w:shd w:val="clear" w:color="auto" w:fill="FFFFFF"/>
        </w:rPr>
      </w:pPr>
    </w:p>
    <w:p w14:paraId="281946F0" w14:textId="77777777" w:rsidR="004231E7" w:rsidRPr="00E62A9F" w:rsidRDefault="004231E7" w:rsidP="004231E7">
      <w:pPr>
        <w:rPr>
          <w:rFonts w:cstheme="minorHAnsi"/>
        </w:rPr>
      </w:pPr>
      <w:r w:rsidRPr="00843B15">
        <w:rPr>
          <w:rFonts w:cstheme="minorHAnsi"/>
          <w:b/>
          <w:bCs/>
          <w:shd w:val="clear" w:color="auto" w:fill="FFFFFF"/>
        </w:rPr>
        <w:t xml:space="preserve">Oprichting </w:t>
      </w:r>
      <w:proofErr w:type="spellStart"/>
      <w:r w:rsidRPr="00843B15">
        <w:rPr>
          <w:rFonts w:cstheme="minorHAnsi"/>
          <w:b/>
          <w:bCs/>
          <w:shd w:val="clear" w:color="auto" w:fill="FFFFFF"/>
        </w:rPr>
        <w:t>VvKR</w:t>
      </w:r>
      <w:proofErr w:type="spellEnd"/>
      <w:r w:rsidRPr="00843B15">
        <w:rPr>
          <w:rFonts w:cstheme="minorHAnsi"/>
          <w:b/>
          <w:bCs/>
          <w:shd w:val="clear" w:color="auto" w:fill="FFFFFF"/>
        </w:rPr>
        <w:t xml:space="preserve"> in 2011</w:t>
      </w:r>
      <w:r w:rsidRPr="00E62A9F">
        <w:rPr>
          <w:rFonts w:cstheme="minorHAnsi"/>
        </w:rPr>
        <w:br/>
      </w:r>
      <w:r w:rsidRPr="00E62A9F">
        <w:rPr>
          <w:rFonts w:cstheme="minorHAnsi"/>
          <w:shd w:val="clear" w:color="auto" w:fill="FFFFFF"/>
        </w:rPr>
        <w:t>De Vereniging voor Kleinschalige Reisorganisaties (</w:t>
      </w:r>
      <w:proofErr w:type="spellStart"/>
      <w:r w:rsidRPr="00E62A9F">
        <w:rPr>
          <w:rFonts w:cstheme="minorHAnsi"/>
          <w:shd w:val="clear" w:color="auto" w:fill="FFFFFF"/>
        </w:rPr>
        <w:t>VvKR</w:t>
      </w:r>
      <w:proofErr w:type="spellEnd"/>
      <w:r w:rsidRPr="00E62A9F">
        <w:rPr>
          <w:rFonts w:cstheme="minorHAnsi"/>
          <w:shd w:val="clear" w:color="auto" w:fill="FFFFFF"/>
        </w:rPr>
        <w:t>) is in januari 2011 opgericht om op te komen voor de belangen van kleinschalige en kleine reisorganisaties/touroperators. Destijds was er behoefte aan alternatieven om, naast de SGR (Stichting Garantiefonds Reisgelden), de verplichte garantiestelling te regelen. Vandaag de dag zijn we uitgegroeid tot een vereniging van 419 kleinschalige reisorganisaties.</w:t>
      </w:r>
      <w:r>
        <w:rPr>
          <w:rFonts w:cstheme="minorHAnsi"/>
          <w:shd w:val="clear" w:color="auto" w:fill="FFFFFF"/>
        </w:rPr>
        <w:t xml:space="preserve"> </w:t>
      </w:r>
      <w:r w:rsidRPr="00E62A9F">
        <w:rPr>
          <w:rFonts w:cstheme="minorHAnsi"/>
        </w:rPr>
        <w:br/>
      </w:r>
      <w:r w:rsidRPr="00E62A9F">
        <w:rPr>
          <w:rFonts w:cstheme="minorHAnsi"/>
        </w:rPr>
        <w:br/>
        <w:t>De bijeenkomst vond plaats in het Spoorwegmuseum waar aan alle geldende Corona regels werd voldaan.</w:t>
      </w:r>
      <w:r w:rsidRPr="00E62A9F">
        <w:rPr>
          <w:rFonts w:cstheme="minorHAnsi"/>
        </w:rPr>
        <w:br/>
      </w:r>
    </w:p>
    <w:p w14:paraId="59ED0C84" w14:textId="28696762" w:rsidR="00026691" w:rsidRDefault="00026691" w:rsidP="00F405C9"/>
    <w:p w14:paraId="7A9D6B07" w14:textId="5BA31A55" w:rsidR="00026691" w:rsidRDefault="00026691">
      <w:r>
        <w:t>---------------------------------------------------------------------------------------------------------------------------</w:t>
      </w:r>
    </w:p>
    <w:p w14:paraId="398A090D" w14:textId="77777777" w:rsidR="00824308" w:rsidRPr="00B22CAF" w:rsidRDefault="00824308" w:rsidP="00824308">
      <w:pPr>
        <w:rPr>
          <w:i/>
          <w:iCs/>
        </w:rPr>
      </w:pPr>
      <w:r w:rsidRPr="00B22CAF">
        <w:rPr>
          <w:i/>
          <w:iCs/>
        </w:rPr>
        <w:t xml:space="preserve">Over </w:t>
      </w:r>
      <w:proofErr w:type="spellStart"/>
      <w:r w:rsidRPr="00B22CAF">
        <w:rPr>
          <w:i/>
          <w:iCs/>
        </w:rPr>
        <w:t>VvKR</w:t>
      </w:r>
      <w:proofErr w:type="spellEnd"/>
      <w:r w:rsidRPr="00B22CAF">
        <w:rPr>
          <w:i/>
          <w:iCs/>
        </w:rPr>
        <w:t>:</w:t>
      </w:r>
    </w:p>
    <w:p w14:paraId="7F89F935" w14:textId="14E6F7B4" w:rsidR="00824308" w:rsidRDefault="00824308" w:rsidP="00824308">
      <w:pPr>
        <w:rPr>
          <w:i/>
          <w:iCs/>
        </w:rPr>
      </w:pPr>
      <w:proofErr w:type="spellStart"/>
      <w:r w:rsidRPr="00B22CAF">
        <w:rPr>
          <w:i/>
          <w:iCs/>
        </w:rPr>
        <w:t>VvKR</w:t>
      </w:r>
      <w:proofErr w:type="spellEnd"/>
      <w:r w:rsidRPr="00B22CAF">
        <w:rPr>
          <w:i/>
          <w:iCs/>
        </w:rPr>
        <w:t xml:space="preserve"> is</w:t>
      </w:r>
      <w:r w:rsidR="00EC00BF">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 xml:space="preserve">le </w:t>
      </w:r>
      <w:proofErr w:type="spellStart"/>
      <w:r>
        <w:rPr>
          <w:i/>
          <w:iCs/>
        </w:rPr>
        <w:t>VvKR</w:t>
      </w:r>
      <w:proofErr w:type="spellEnd"/>
      <w:r>
        <w:rPr>
          <w:i/>
          <w:iCs/>
        </w:rPr>
        <w:t>-</w:t>
      </w:r>
      <w:r w:rsidRPr="00B22CAF">
        <w:rPr>
          <w:i/>
          <w:iCs/>
        </w:rPr>
        <w:t xml:space="preserve">reisspecialisten die pakketreizen aanbieden ook een verplichte bedrijfsaansprakelijkheidsverzekering voor reisorganisaties/touroperators. </w:t>
      </w:r>
    </w:p>
    <w:p w14:paraId="6B2A5D03" w14:textId="77777777" w:rsidR="00824308" w:rsidRDefault="00824308" w:rsidP="00824308">
      <w:pPr>
        <w:rPr>
          <w:i/>
          <w:iCs/>
        </w:rPr>
      </w:pPr>
    </w:p>
    <w:p w14:paraId="0ED4685D" w14:textId="77777777" w:rsidR="004231E7" w:rsidRDefault="004231E7" w:rsidP="004231E7">
      <w:pPr>
        <w:rPr>
          <w:i/>
          <w:iCs/>
        </w:rPr>
      </w:pPr>
      <w:r>
        <w:rPr>
          <w:i/>
          <w:iCs/>
        </w:rPr>
        <w:t>Noot voor de redactie;</w:t>
      </w:r>
    </w:p>
    <w:p w14:paraId="05B45E61" w14:textId="77777777" w:rsidR="004231E7" w:rsidRDefault="004231E7" w:rsidP="004231E7">
      <w:pPr>
        <w:rPr>
          <w:i/>
          <w:iCs/>
        </w:rPr>
      </w:pPr>
      <w:r>
        <w:rPr>
          <w:i/>
          <w:iCs/>
        </w:rPr>
        <w:t>Voor verdere informatie, een interview, of een tv- of radio-optreden kan contact worden opgenomen met:</w:t>
      </w:r>
    </w:p>
    <w:p w14:paraId="73955141" w14:textId="77777777" w:rsidR="004231E7" w:rsidRPr="00A714B4" w:rsidRDefault="004231E7" w:rsidP="004231E7">
      <w:pPr>
        <w:rPr>
          <w:b/>
          <w:bCs/>
          <w:i/>
          <w:iCs/>
        </w:rPr>
      </w:pPr>
      <w:r w:rsidRPr="00A714B4">
        <w:rPr>
          <w:b/>
          <w:bCs/>
          <w:i/>
          <w:iCs/>
        </w:rPr>
        <w:lastRenderedPageBreak/>
        <w:t xml:space="preserve">Nathalie </w:t>
      </w:r>
      <w:proofErr w:type="spellStart"/>
      <w:r w:rsidRPr="00D639DC">
        <w:rPr>
          <w:b/>
          <w:bCs/>
          <w:i/>
          <w:iCs/>
        </w:rPr>
        <w:t>D’Alessandro</w:t>
      </w:r>
      <w:proofErr w:type="spellEnd"/>
    </w:p>
    <w:p w14:paraId="425B1649" w14:textId="77777777" w:rsidR="004231E7" w:rsidRPr="00D639DC" w:rsidRDefault="004231E7" w:rsidP="004231E7">
      <w:pPr>
        <w:rPr>
          <w:b/>
          <w:bCs/>
          <w:i/>
          <w:iCs/>
          <w:lang w:val="en-GB"/>
        </w:rPr>
      </w:pPr>
      <w:r w:rsidRPr="00D639DC">
        <w:rPr>
          <w:b/>
          <w:bCs/>
          <w:i/>
          <w:iCs/>
          <w:lang w:val="en-GB"/>
        </w:rPr>
        <w:t>E-mail: nathalie@vvkr.nl</w:t>
      </w:r>
    </w:p>
    <w:p w14:paraId="3B72C91C" w14:textId="77777777" w:rsidR="004231E7" w:rsidRPr="00230AB7" w:rsidRDefault="004231E7" w:rsidP="004231E7">
      <w:pPr>
        <w:rPr>
          <w:b/>
          <w:bCs/>
          <w:i/>
          <w:iCs/>
          <w:lang w:val="en-GB"/>
        </w:rPr>
      </w:pPr>
      <w:proofErr w:type="spellStart"/>
      <w:r w:rsidRPr="00D639DC">
        <w:rPr>
          <w:b/>
          <w:bCs/>
          <w:i/>
          <w:iCs/>
          <w:lang w:val="en-GB"/>
        </w:rPr>
        <w:t>Mobiel</w:t>
      </w:r>
      <w:proofErr w:type="spellEnd"/>
      <w:r w:rsidRPr="00D639DC">
        <w:rPr>
          <w:b/>
          <w:bCs/>
          <w:i/>
          <w:iCs/>
          <w:lang w:val="en-GB"/>
        </w:rPr>
        <w:t>: 06 34053962</w:t>
      </w:r>
    </w:p>
    <w:p w14:paraId="43E44499" w14:textId="4E96EB79" w:rsidR="00026691" w:rsidRPr="00230AB7" w:rsidRDefault="00026691" w:rsidP="004231E7">
      <w:pPr>
        <w:rPr>
          <w:b/>
          <w:bCs/>
          <w:i/>
          <w:iCs/>
          <w:lang w:val="en-GB"/>
        </w:rPr>
      </w:pPr>
    </w:p>
    <w:sectPr w:rsidR="00026691" w:rsidRPr="00230A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B319" w14:textId="77777777" w:rsidR="00E41FB0" w:rsidRDefault="00E41FB0" w:rsidP="00824308">
      <w:r>
        <w:separator/>
      </w:r>
    </w:p>
  </w:endnote>
  <w:endnote w:type="continuationSeparator" w:id="0">
    <w:p w14:paraId="17124636" w14:textId="77777777" w:rsidR="00E41FB0" w:rsidRDefault="00E41FB0"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FA49" w14:textId="77777777" w:rsidR="00E41FB0" w:rsidRDefault="00E41FB0" w:rsidP="00824308">
      <w:r>
        <w:separator/>
      </w:r>
    </w:p>
  </w:footnote>
  <w:footnote w:type="continuationSeparator" w:id="0">
    <w:p w14:paraId="27E41552" w14:textId="77777777" w:rsidR="00E41FB0" w:rsidRDefault="00E41FB0"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663AA"/>
    <w:rsid w:val="00117167"/>
    <w:rsid w:val="001654F6"/>
    <w:rsid w:val="0019639F"/>
    <w:rsid w:val="001D57AD"/>
    <w:rsid w:val="00230AB7"/>
    <w:rsid w:val="002E7FBC"/>
    <w:rsid w:val="00371384"/>
    <w:rsid w:val="003B13D6"/>
    <w:rsid w:val="003C6383"/>
    <w:rsid w:val="004231E7"/>
    <w:rsid w:val="004E6778"/>
    <w:rsid w:val="00594247"/>
    <w:rsid w:val="005D7D02"/>
    <w:rsid w:val="00781B4E"/>
    <w:rsid w:val="00824308"/>
    <w:rsid w:val="00846273"/>
    <w:rsid w:val="008C4CBF"/>
    <w:rsid w:val="0093362F"/>
    <w:rsid w:val="009D6C6E"/>
    <w:rsid w:val="00AC621C"/>
    <w:rsid w:val="00B136D3"/>
    <w:rsid w:val="00B21A9D"/>
    <w:rsid w:val="00B42785"/>
    <w:rsid w:val="00BA1564"/>
    <w:rsid w:val="00C36D6E"/>
    <w:rsid w:val="00C97956"/>
    <w:rsid w:val="00D639DC"/>
    <w:rsid w:val="00E2151A"/>
    <w:rsid w:val="00E41FB0"/>
    <w:rsid w:val="00E50B9B"/>
    <w:rsid w:val="00E645F9"/>
    <w:rsid w:val="00EC00BF"/>
    <w:rsid w:val="00F405C9"/>
    <w:rsid w:val="00F80584"/>
    <w:rsid w:val="00FE0FBB"/>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semiHidden/>
    <w:unhideWhenUsed/>
    <w:rsid w:val="001D57AD"/>
    <w:rPr>
      <w:sz w:val="20"/>
      <w:szCs w:val="20"/>
    </w:rPr>
  </w:style>
  <w:style w:type="character" w:customStyle="1" w:styleId="TekstopmerkingChar">
    <w:name w:val="Tekst opmerking Char"/>
    <w:basedOn w:val="Standaardalinea-lettertype"/>
    <w:link w:val="Tekstopmerking"/>
    <w:uiPriority w:val="99"/>
    <w:semiHidden/>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7</cp:revision>
  <dcterms:created xsi:type="dcterms:W3CDTF">2021-10-10T14:32:00Z</dcterms:created>
  <dcterms:modified xsi:type="dcterms:W3CDTF">2021-11-21T06:23:00Z</dcterms:modified>
</cp:coreProperties>
</file>